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海南热带海洋学院各级单位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新媒体平台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注册申请表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申请单位（公章）：    申请时间：      申请编号：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260"/>
        <w:gridCol w:w="1440"/>
        <w:gridCol w:w="594"/>
        <w:gridCol w:w="1229"/>
        <w:gridCol w:w="1368"/>
        <w:gridCol w:w="1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使用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</w:t>
            </w:r>
          </w:p>
        </w:tc>
        <w:tc>
          <w:tcPr>
            <w:tcW w:w="768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（填写实际使用单位例：XX学院XX级XX专业XX班）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申请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类别</w:t>
            </w:r>
          </w:p>
        </w:tc>
        <w:tc>
          <w:tcPr>
            <w:tcW w:w="76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□官方微博  □官方微信公众号  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抖音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其他______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拟用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名称</w:t>
            </w:r>
          </w:p>
        </w:tc>
        <w:tc>
          <w:tcPr>
            <w:tcW w:w="76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拟用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账号</w:t>
            </w:r>
          </w:p>
        </w:tc>
        <w:tc>
          <w:tcPr>
            <w:tcW w:w="76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情况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说明</w:t>
            </w:r>
          </w:p>
        </w:tc>
        <w:tc>
          <w:tcPr>
            <w:tcW w:w="76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</w:rPr>
              <w:t>对拟注册官方微博/微信公众号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/抖音等新媒体平台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信息发布范围等情况进行说明： (另附页)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管理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队伍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7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管理员信息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28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28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7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申请单位意见</w:t>
            </w:r>
          </w:p>
        </w:tc>
        <w:tc>
          <w:tcPr>
            <w:tcW w:w="768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                    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党政主要负责人签字（公章）：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     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年</w:t>
            </w: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月</w:t>
            </w: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校党委宣传部</w:t>
            </w:r>
          </w:p>
        </w:tc>
        <w:tc>
          <w:tcPr>
            <w:tcW w:w="768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                     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签字（公章）</w:t>
            </w:r>
            <w:r>
              <w:rPr>
                <w:rFonts w:hint="eastAsia" w:ascii="宋体" w:hAnsi="宋体" w:eastAsia="仿宋" w:cs="宋体"/>
                <w:sz w:val="32"/>
                <w:szCs w:val="32"/>
              </w:rPr>
              <w:t>         </w:t>
            </w:r>
            <w:r>
              <w:rPr>
                <w:rFonts w:hint="eastAsia" w:ascii="宋体" w:hAnsi="宋体" w:eastAsia="仿宋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  <w:r>
              <w:rPr>
                <w:rFonts w:hint="eastAsia" w:ascii="宋体" w:hAnsi="宋体" w:eastAsia="仿宋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分管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校领导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意见</w:t>
            </w:r>
          </w:p>
        </w:tc>
        <w:tc>
          <w:tcPr>
            <w:tcW w:w="768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注：1.请在注册成功后及时填写《海南热带海洋学院各</w:t>
      </w:r>
      <w:r>
        <w:rPr>
          <w:rFonts w:hint="eastAsia" w:ascii="仿宋" w:hAnsi="仿宋" w:eastAsia="仿宋"/>
          <w:sz w:val="32"/>
          <w:szCs w:val="32"/>
        </w:rPr>
        <w:t>级单位新媒体平台注册申请表</w:t>
      </w:r>
      <w:r>
        <w:rPr>
          <w:rFonts w:ascii="仿宋" w:hAnsi="仿宋" w:eastAsia="仿宋"/>
          <w:sz w:val="32"/>
          <w:szCs w:val="32"/>
        </w:rPr>
        <w:t>》报校党委宣传部；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2.此表一式二份（申请单位和校党委宣传部各一份）；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3.申请编号由审批单位填写。</w:t>
      </w:r>
    </w:p>
    <w:p>
      <w:pPr>
        <w:ind w:firstLine="450"/>
        <w:rPr>
          <w:rFonts w:hint="eastAsia" w:ascii="仿宋" w:hAnsi="仿宋" w:eastAsia="仿宋" w:cs="宋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F5607"/>
    <w:rsid w:val="020F5607"/>
    <w:rsid w:val="30D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2022-04-01T03:33:00Z</dcterms:created>
  <dc:creator>Lenovo</dc:creator>
  <cp:lastModifiedBy>Lenovo</cp:lastModifiedBy>
  <dcterms:modified xsi:type="dcterms:W3CDTF">2022-04-01T03:45:26Z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DE890EC221D44F80AFA87697FC0D17F8</vt:lpwstr>
  </property>
</Properties>
</file>